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EF72D" w14:textId="5438C93C" w:rsidR="00CE7BC0" w:rsidRDefault="00CE7BC0">
      <w:pPr>
        <w:pStyle w:val="Heading1"/>
      </w:pPr>
      <w:r>
        <w:rPr>
          <w:noProof/>
        </w:rPr>
        <w:drawing>
          <wp:inline distT="0" distB="0" distL="0" distR="0" wp14:anchorId="218CD91E" wp14:editId="21694FCF">
            <wp:extent cx="6163310" cy="3468253"/>
            <wp:effectExtent l="0" t="0" r="0" b="0"/>
            <wp:docPr id="14195968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3468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53CB70" w14:textId="77777777" w:rsidR="00CE7BC0" w:rsidRDefault="00CE7BC0" w:rsidP="00CE7BC0">
      <w:pPr>
        <w:jc w:val="center"/>
        <w:rPr>
          <w:b/>
          <w:color w:val="006996"/>
        </w:rPr>
      </w:pPr>
    </w:p>
    <w:p w14:paraId="58C5E338" w14:textId="3AAAD255" w:rsidR="00CE7BC0" w:rsidRDefault="00CE7BC0" w:rsidP="00CE7BC0">
      <w:pPr>
        <w:jc w:val="center"/>
      </w:pPr>
      <w:r>
        <w:rPr>
          <w:b/>
          <w:color w:val="006996"/>
        </w:rPr>
        <w:t>Learn → Prompt → Automate → Build Agents → Deploy</w:t>
      </w:r>
    </w:p>
    <w:p w14:paraId="52A569A2" w14:textId="00DD79B4" w:rsidR="00F5729E" w:rsidRDefault="005E7636">
      <w:pPr>
        <w:pStyle w:val="Heading1"/>
      </w:pPr>
      <w:r>
        <w:t>Course Overview</w:t>
      </w:r>
    </w:p>
    <w:p w14:paraId="2ED23D9A" w14:textId="77777777" w:rsidR="00F5729E" w:rsidRDefault="005E7636">
      <w:r>
        <w:t>A hands-on, beginner-to-intermediate course focused on using Microsoft Copilot for everyday work, building useful AI assistants, and creating low-code agents for business processes. The course distinguishes Microsoft Copilot Chat, licensed Microsoft 365 Copilot experiences, and Microsoft Copilot Studio.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4853"/>
        <w:gridCol w:w="4853"/>
      </w:tblGrid>
      <w:tr w:rsidR="00F5729E" w14:paraId="5F6C0A28" w14:textId="77777777" w:rsidTr="00F572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5291F6F0" w14:textId="77777777" w:rsidR="00F5729E" w:rsidRDefault="005E7636">
            <w:r>
              <w:t>Suggested duration</w:t>
            </w:r>
          </w:p>
        </w:tc>
        <w:tc>
          <w:tcPr>
            <w:tcW w:w="4853" w:type="dxa"/>
          </w:tcPr>
          <w:p w14:paraId="44BB45A8" w14:textId="77777777" w:rsidR="00F5729E" w:rsidRDefault="005E76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6 weeks | 36 instructor-led hours + guided practice</w:t>
            </w:r>
          </w:p>
        </w:tc>
      </w:tr>
      <w:tr w:rsidR="00F5729E" w14:paraId="6B2F95D9" w14:textId="77777777" w:rsidTr="00F57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4ECE8F5A" w14:textId="77777777" w:rsidR="00F5729E" w:rsidRDefault="005E7636">
            <w:r>
              <w:t>Learning mode</w:t>
            </w:r>
          </w:p>
        </w:tc>
        <w:tc>
          <w:tcPr>
            <w:tcW w:w="4853" w:type="dxa"/>
          </w:tcPr>
          <w:p w14:paraId="655E3BF8" w14:textId="77777777" w:rsidR="00F5729E" w:rsidRDefault="005E76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LIVE online / classroom / corporate workshop</w:t>
            </w:r>
          </w:p>
        </w:tc>
      </w:tr>
      <w:tr w:rsidR="00F5729E" w14:paraId="6FCC30C1" w14:textId="77777777" w:rsidTr="00F572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1B94903C" w14:textId="77777777" w:rsidR="00F5729E" w:rsidRDefault="005E7636">
            <w:r>
              <w:t>Audience</w:t>
            </w:r>
          </w:p>
        </w:tc>
        <w:tc>
          <w:tcPr>
            <w:tcW w:w="4853" w:type="dxa"/>
          </w:tcPr>
          <w:p w14:paraId="2D6DFE94" w14:textId="77777777" w:rsidR="00F5729E" w:rsidRDefault="005E7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Students, IT professionals, analysts, managers, support teams, business users</w:t>
            </w:r>
          </w:p>
        </w:tc>
      </w:tr>
      <w:tr w:rsidR="00F5729E" w14:paraId="66CB196E" w14:textId="77777777" w:rsidTr="00F57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077756C6" w14:textId="77777777" w:rsidR="00F5729E" w:rsidRDefault="005E7636">
            <w:r>
              <w:t>Prerequisites</w:t>
            </w:r>
          </w:p>
        </w:tc>
        <w:tc>
          <w:tcPr>
            <w:tcW w:w="4853" w:type="dxa"/>
          </w:tcPr>
          <w:p w14:paraId="0848AABF" w14:textId="77777777" w:rsidR="00F5729E" w:rsidRDefault="005E76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Basic computer and Microsoft 365 familiarity; no coding required for core track</w:t>
            </w:r>
          </w:p>
        </w:tc>
      </w:tr>
      <w:tr w:rsidR="00F5729E" w14:paraId="57C76849" w14:textId="77777777" w:rsidTr="00F572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189B8C12" w14:textId="77777777" w:rsidR="00F5729E" w:rsidRDefault="005E7636">
            <w:r>
              <w:t>Lab access</w:t>
            </w:r>
          </w:p>
        </w:tc>
        <w:tc>
          <w:tcPr>
            <w:tcW w:w="4853" w:type="dxa"/>
          </w:tcPr>
          <w:p w14:paraId="225952BA" w14:textId="77777777" w:rsidR="00F5729E" w:rsidRDefault="005E7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Eligible Microsoft 365 account; Microsoft 365 Copilot and Copilot Studio licenses/trials where required</w:t>
            </w:r>
          </w:p>
        </w:tc>
      </w:tr>
      <w:tr w:rsidR="00F5729E" w14:paraId="7D5E6B3F" w14:textId="77777777" w:rsidTr="00F57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17F893A3" w14:textId="77777777" w:rsidR="00F5729E" w:rsidRDefault="005E7636">
            <w:r>
              <w:t>Outcome</w:t>
            </w:r>
          </w:p>
        </w:tc>
        <w:tc>
          <w:tcPr>
            <w:tcW w:w="4853" w:type="dxa"/>
          </w:tcPr>
          <w:p w14:paraId="364482E5" w14:textId="77777777" w:rsidR="00F5729E" w:rsidRDefault="005E76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Productivity workflows, reusable prompts, 2 guided projects and 1 capstone agent</w:t>
            </w:r>
          </w:p>
        </w:tc>
      </w:tr>
    </w:tbl>
    <w:p w14:paraId="2A454AD8" w14:textId="77777777" w:rsidR="00F5729E" w:rsidRDefault="005E7636">
      <w:pPr>
        <w:pStyle w:val="Heading1"/>
      </w:pPr>
      <w:r>
        <w:t>Learning Outcomes</w:t>
      </w:r>
    </w:p>
    <w:p w14:paraId="3F551D28" w14:textId="77777777" w:rsidR="00F5729E" w:rsidRDefault="005E7636">
      <w:pPr>
        <w:pStyle w:val="ListBullet"/>
      </w:pPr>
      <w:r>
        <w:t>Explain Copilot products, AI fundamentals, grounded answers and common limitations.</w:t>
      </w:r>
    </w:p>
    <w:p w14:paraId="3F4C5575" w14:textId="77777777" w:rsidR="00F5729E" w:rsidRDefault="005E7636">
      <w:pPr>
        <w:pStyle w:val="ListBullet"/>
      </w:pPr>
      <w:r>
        <w:t>Write, test and refine reusable prompts for workplace scenarios.</w:t>
      </w:r>
    </w:p>
    <w:p w14:paraId="6E773FBE" w14:textId="77777777" w:rsidR="00F5729E" w:rsidRDefault="005E7636">
      <w:pPr>
        <w:pStyle w:val="ListBullet"/>
      </w:pPr>
      <w:r>
        <w:t>Apply Copilot in Word, Excel, PowerPoint, Outlook, Teams and enterprise search where licensed.</w:t>
      </w:r>
    </w:p>
    <w:p w14:paraId="6FD55ED8" w14:textId="77777777" w:rsidR="00F5729E" w:rsidRDefault="005E7636">
      <w:pPr>
        <w:pStyle w:val="ListBullet"/>
      </w:pPr>
      <w:r>
        <w:t>Build a low-code knowledge-based agent using Copilot Studio and connect simple workflows.</w:t>
      </w:r>
    </w:p>
    <w:p w14:paraId="67A48A5D" w14:textId="77777777" w:rsidR="00F5729E" w:rsidRDefault="005E7636">
      <w:pPr>
        <w:pStyle w:val="ListBullet"/>
      </w:pPr>
      <w:r>
        <w:t>Apply security, access permissions, governance, responsible AI and response evaluation.</w:t>
      </w:r>
    </w:p>
    <w:p w14:paraId="2E5D0267" w14:textId="77777777" w:rsidR="00F5729E" w:rsidRDefault="005E7636">
      <w:pPr>
        <w:pStyle w:val="ListBullet"/>
      </w:pPr>
      <w:r>
        <w:t>Present a demonstrable AI productivity and agent automation capstone.</w:t>
      </w:r>
    </w:p>
    <w:p w14:paraId="4132037B" w14:textId="77777777" w:rsidR="00F5729E" w:rsidRDefault="005E7636">
      <w:pPr>
        <w:pStyle w:val="Heading1"/>
      </w:pPr>
      <w:r>
        <w:lastRenderedPageBreak/>
        <w:t>Module 1 — Microsoft Copilot &amp; Generative AI Fundamentals</w:t>
      </w:r>
    </w:p>
    <w:p w14:paraId="36BC6C43" w14:textId="77777777" w:rsidR="00F5729E" w:rsidRDefault="005E7636">
      <w:pPr>
        <w:pStyle w:val="Heading2"/>
      </w:pPr>
      <w:r>
        <w:t>Chapter 1. AI Foundations</w:t>
      </w:r>
    </w:p>
    <w:p w14:paraId="7592135D" w14:textId="77777777" w:rsidR="00F5729E" w:rsidRDefault="005E7636">
      <w:pPr>
        <w:pStyle w:val="ListBullet"/>
      </w:pPr>
      <w:r>
        <w:t>AI, machine learning, generative AI and large language models</w:t>
      </w:r>
    </w:p>
    <w:p w14:paraId="7FFDCC7E" w14:textId="77777777" w:rsidR="00F5729E" w:rsidRDefault="005E7636">
      <w:pPr>
        <w:pStyle w:val="ListBullet"/>
      </w:pPr>
      <w:r>
        <w:t>How prompts, context and output generation work</w:t>
      </w:r>
    </w:p>
    <w:p w14:paraId="469B0BC3" w14:textId="77777777" w:rsidR="00F5729E" w:rsidRDefault="005E7636">
      <w:pPr>
        <w:pStyle w:val="ListBullet"/>
      </w:pPr>
      <w:r>
        <w:t>Hallucinations, accuracy, grounding and human review</w:t>
      </w:r>
    </w:p>
    <w:p w14:paraId="451F19C5" w14:textId="77777777" w:rsidR="00F5729E" w:rsidRDefault="005E7636">
      <w:pPr>
        <w:pStyle w:val="ListBullet"/>
      </w:pPr>
      <w:r>
        <w:t>Typical workplace use cases and limitations</w:t>
      </w:r>
    </w:p>
    <w:p w14:paraId="552C83EA" w14:textId="77777777" w:rsidR="00F5729E" w:rsidRDefault="005E7636">
      <w:pPr>
        <w:pStyle w:val="Heading2"/>
      </w:pPr>
      <w:r>
        <w:t>Chapter 2. Microsoft Copilot Ecosystem</w:t>
      </w:r>
    </w:p>
    <w:p w14:paraId="27CD90AF" w14:textId="77777777" w:rsidR="00F5729E" w:rsidRDefault="005E7636">
      <w:pPr>
        <w:pStyle w:val="ListBullet"/>
      </w:pPr>
      <w:r>
        <w:t>Microsoft Copilot consumer experiences versus Microsoft 365 Copilot Chat</w:t>
      </w:r>
    </w:p>
    <w:p w14:paraId="143459E6" w14:textId="77777777" w:rsidR="00F5729E" w:rsidRDefault="005E7636">
      <w:pPr>
        <w:pStyle w:val="ListBullet"/>
      </w:pPr>
      <w:r>
        <w:t>Microsoft 365 Copilot in work apps and the role of Microsoft Graph</w:t>
      </w:r>
    </w:p>
    <w:p w14:paraId="37699B9B" w14:textId="77777777" w:rsidR="00F5729E" w:rsidRDefault="005E7636">
      <w:pPr>
        <w:pStyle w:val="ListBullet"/>
      </w:pPr>
      <w:r>
        <w:t>Microsoft Copilot Studio and agent use cases</w:t>
      </w:r>
    </w:p>
    <w:p w14:paraId="698354FC" w14:textId="77777777" w:rsidR="00F5729E" w:rsidRDefault="005E7636">
      <w:pPr>
        <w:pStyle w:val="ListBullet"/>
      </w:pPr>
      <w:r>
        <w:t>Overview of GitHub Copilot and Microsoft Security Copilot (orientation only)</w:t>
      </w:r>
    </w:p>
    <w:p w14:paraId="6E6032EB" w14:textId="77777777" w:rsidR="00F5729E" w:rsidRDefault="005E7636">
      <w:pPr>
        <w:pStyle w:val="Heading2"/>
      </w:pPr>
      <w:r>
        <w:t>Chapter 3. Setup, Access &amp; Licensing</w:t>
      </w:r>
    </w:p>
    <w:p w14:paraId="7B8E465F" w14:textId="77777777" w:rsidR="00F5729E" w:rsidRDefault="005E7636">
      <w:pPr>
        <w:pStyle w:val="ListBullet"/>
      </w:pPr>
      <w:r>
        <w:t>Work/school account and Microsoft 365 tenant concepts</w:t>
      </w:r>
    </w:p>
    <w:p w14:paraId="1C2EA506" w14:textId="77777777" w:rsidR="00F5729E" w:rsidRDefault="005E7636">
      <w:pPr>
        <w:pStyle w:val="ListBullet"/>
      </w:pPr>
      <w:r>
        <w:t>Licensing and feature availability overview</w:t>
      </w:r>
    </w:p>
    <w:p w14:paraId="447D8A0E" w14:textId="77777777" w:rsidR="00F5729E" w:rsidRDefault="005E7636">
      <w:pPr>
        <w:pStyle w:val="ListBullet"/>
      </w:pPr>
      <w:r>
        <w:t>Copilot entry points, user interface and settings</w:t>
      </w:r>
    </w:p>
    <w:p w14:paraId="1F2621BD" w14:textId="77777777" w:rsidR="00F5729E" w:rsidRDefault="005E7636">
      <w:pPr>
        <w:pStyle w:val="ListBullet"/>
      </w:pPr>
      <w:r>
        <w:t>Lab readiness checklist and data safety rules</w:t>
      </w:r>
    </w:p>
    <w:p w14:paraId="14E923A8" w14:textId="77777777" w:rsidR="00F5729E" w:rsidRDefault="005E7636">
      <w:pPr>
        <w:pStyle w:val="Heading1"/>
      </w:pPr>
      <w:r>
        <w:t>Module 2 — Prompt Engineering for Copilot</w:t>
      </w:r>
    </w:p>
    <w:p w14:paraId="4F09AF42" w14:textId="77777777" w:rsidR="00F5729E" w:rsidRDefault="005E7636">
      <w:pPr>
        <w:pStyle w:val="Heading2"/>
      </w:pPr>
      <w:r>
        <w:t>Chapter 4. Writing Better Prompts</w:t>
      </w:r>
    </w:p>
    <w:p w14:paraId="41955EE7" w14:textId="77777777" w:rsidR="00F5729E" w:rsidRDefault="005E7636">
      <w:pPr>
        <w:pStyle w:val="ListBullet"/>
      </w:pPr>
      <w:r>
        <w:t>Goals, context, source information and desired format</w:t>
      </w:r>
    </w:p>
    <w:p w14:paraId="1A669B49" w14:textId="77777777" w:rsidR="00F5729E" w:rsidRDefault="005E7636">
      <w:pPr>
        <w:pStyle w:val="ListBullet"/>
      </w:pPr>
      <w:r>
        <w:t>Role, tone, audience and output constraints</w:t>
      </w:r>
    </w:p>
    <w:p w14:paraId="6D60116A" w14:textId="77777777" w:rsidR="00F5729E" w:rsidRDefault="005E7636">
      <w:pPr>
        <w:pStyle w:val="ListBullet"/>
      </w:pPr>
      <w:r>
        <w:t>Zero-shot, few-shot and stepwise prompting</w:t>
      </w:r>
    </w:p>
    <w:p w14:paraId="1988FDCE" w14:textId="77777777" w:rsidR="00F5729E" w:rsidRDefault="005E7636">
      <w:pPr>
        <w:pStyle w:val="ListBullet"/>
      </w:pPr>
      <w:r>
        <w:t>Prompt templates for recurring work</w:t>
      </w:r>
    </w:p>
    <w:p w14:paraId="377D89B3" w14:textId="77777777" w:rsidR="00F5729E" w:rsidRDefault="005E7636">
      <w:pPr>
        <w:pStyle w:val="Heading2"/>
      </w:pPr>
      <w:r>
        <w:t>Chapter 5. Advanced Prompt Workflows</w:t>
      </w:r>
    </w:p>
    <w:p w14:paraId="661864E7" w14:textId="77777777" w:rsidR="00F5729E" w:rsidRDefault="005E7636">
      <w:pPr>
        <w:pStyle w:val="ListBullet"/>
      </w:pPr>
      <w:r>
        <w:t>Prompt iteration and follow-up questions</w:t>
      </w:r>
    </w:p>
    <w:p w14:paraId="50E3D9B1" w14:textId="77777777" w:rsidR="00F5729E" w:rsidRDefault="005E7636">
      <w:pPr>
        <w:pStyle w:val="ListBullet"/>
      </w:pPr>
      <w:r>
        <w:t>Summarization, extraction, classification and rewriting</w:t>
      </w:r>
    </w:p>
    <w:p w14:paraId="50234B18" w14:textId="77777777" w:rsidR="00F5729E" w:rsidRDefault="005E7636">
      <w:pPr>
        <w:pStyle w:val="ListBullet"/>
      </w:pPr>
      <w:r>
        <w:t>Comparing options and requesting evidence/citations</w:t>
      </w:r>
    </w:p>
    <w:p w14:paraId="7504B1DB" w14:textId="77777777" w:rsidR="00F5729E" w:rsidRDefault="005E7636">
      <w:pPr>
        <w:pStyle w:val="ListBullet"/>
      </w:pPr>
      <w:r>
        <w:t>Evaluating outputs with a practical quality checklist</w:t>
      </w:r>
    </w:p>
    <w:p w14:paraId="50280C1A" w14:textId="77777777" w:rsidR="00F5729E" w:rsidRDefault="005E7636">
      <w:pPr>
        <w:pStyle w:val="Heading2"/>
      </w:pPr>
      <w:r>
        <w:t>Chapter 6. Prompting Lab</w:t>
      </w:r>
    </w:p>
    <w:p w14:paraId="2B6530DE" w14:textId="77777777" w:rsidR="00F5729E" w:rsidRDefault="005E7636">
      <w:pPr>
        <w:pStyle w:val="ListBullet"/>
      </w:pPr>
      <w:r>
        <w:t>Draft professional emails and meeting agendas</w:t>
      </w:r>
    </w:p>
    <w:p w14:paraId="64106BF2" w14:textId="77777777" w:rsidR="00F5729E" w:rsidRDefault="005E7636">
      <w:pPr>
        <w:pStyle w:val="ListBullet"/>
      </w:pPr>
      <w:r>
        <w:t>Create a project plan and status update</w:t>
      </w:r>
    </w:p>
    <w:p w14:paraId="6509FEB3" w14:textId="77777777" w:rsidR="00F5729E" w:rsidRDefault="005E7636">
      <w:pPr>
        <w:pStyle w:val="ListBullet"/>
      </w:pPr>
      <w:r>
        <w:t>Summarize lengthy documents with source checking</w:t>
      </w:r>
    </w:p>
    <w:p w14:paraId="4B7D066C" w14:textId="77777777" w:rsidR="00F5729E" w:rsidRDefault="005E7636">
      <w:pPr>
        <w:pStyle w:val="ListBullet"/>
      </w:pPr>
      <w:r>
        <w:t>Build a personal prompt library</w:t>
      </w:r>
    </w:p>
    <w:p w14:paraId="166C3E92" w14:textId="77777777" w:rsidR="00F5729E" w:rsidRDefault="005E7636">
      <w:pPr>
        <w:pStyle w:val="Heading1"/>
      </w:pPr>
      <w:r>
        <w:t>Module 3 — Microsoft 365 Copilot for Productivity</w:t>
      </w:r>
    </w:p>
    <w:p w14:paraId="51A918A4" w14:textId="77777777" w:rsidR="00F5729E" w:rsidRDefault="005E7636">
      <w:pPr>
        <w:pStyle w:val="Heading2"/>
      </w:pPr>
      <w:r>
        <w:t>Chapter 7. Copilot in Word</w:t>
      </w:r>
    </w:p>
    <w:p w14:paraId="5F232EDB" w14:textId="77777777" w:rsidR="00F5729E" w:rsidRDefault="005E7636">
      <w:pPr>
        <w:pStyle w:val="ListBullet"/>
      </w:pPr>
      <w:r>
        <w:t>Create first drafts, summaries and rewrites</w:t>
      </w:r>
    </w:p>
    <w:p w14:paraId="63C97B3F" w14:textId="77777777" w:rsidR="00F5729E" w:rsidRDefault="005E7636">
      <w:pPr>
        <w:pStyle w:val="ListBullet"/>
      </w:pPr>
      <w:r>
        <w:t>Adjust voice, clarity, structure and length</w:t>
      </w:r>
    </w:p>
    <w:p w14:paraId="438A0B1C" w14:textId="77777777" w:rsidR="00F5729E" w:rsidRDefault="005E7636">
      <w:pPr>
        <w:pStyle w:val="ListBullet"/>
      </w:pPr>
      <w:r>
        <w:t>Work with source documents where supported</w:t>
      </w:r>
    </w:p>
    <w:p w14:paraId="21D9083E" w14:textId="77777777" w:rsidR="00F5729E" w:rsidRDefault="005E7636">
      <w:pPr>
        <w:pStyle w:val="ListBullet"/>
      </w:pPr>
      <w:r>
        <w:lastRenderedPageBreak/>
        <w:t>Review generated content and factual accuracy</w:t>
      </w:r>
    </w:p>
    <w:p w14:paraId="1E1DE88D" w14:textId="77777777" w:rsidR="00F5729E" w:rsidRDefault="005E7636">
      <w:pPr>
        <w:pStyle w:val="Heading2"/>
      </w:pPr>
      <w:r>
        <w:t>Chapter 8. Copilot in Excel</w:t>
      </w:r>
    </w:p>
    <w:p w14:paraId="7C6F1B45" w14:textId="77777777" w:rsidR="00F5729E" w:rsidRDefault="005E7636">
      <w:pPr>
        <w:pStyle w:val="ListBullet"/>
      </w:pPr>
      <w:r>
        <w:t>Describe data trends and request analysis</w:t>
      </w:r>
    </w:p>
    <w:p w14:paraId="4D763328" w14:textId="77777777" w:rsidR="00F5729E" w:rsidRDefault="005E7636">
      <w:pPr>
        <w:pStyle w:val="ListBullet"/>
      </w:pPr>
      <w:r>
        <w:t>Explore formulas, tables and visual summaries</w:t>
      </w:r>
    </w:p>
    <w:p w14:paraId="4A956092" w14:textId="77777777" w:rsidR="00F5729E" w:rsidRDefault="005E7636">
      <w:pPr>
        <w:pStyle w:val="ListBullet"/>
      </w:pPr>
      <w:r>
        <w:t>Interpret results and cross-check calculations</w:t>
      </w:r>
    </w:p>
    <w:p w14:paraId="5FA68F1D" w14:textId="77777777" w:rsidR="00F5729E" w:rsidRDefault="005E7636">
      <w:pPr>
        <w:pStyle w:val="ListBullet"/>
      </w:pPr>
      <w:r>
        <w:t>Practice with sample sales and operations data</w:t>
      </w:r>
    </w:p>
    <w:p w14:paraId="13CD2FB8" w14:textId="77777777" w:rsidR="00F5729E" w:rsidRDefault="005E7636">
      <w:pPr>
        <w:pStyle w:val="Heading2"/>
      </w:pPr>
      <w:r>
        <w:t>Chapter 9. Copilot in PowerPoint</w:t>
      </w:r>
    </w:p>
    <w:p w14:paraId="41AC53B3" w14:textId="77777777" w:rsidR="00F5729E" w:rsidRDefault="005E7636">
      <w:pPr>
        <w:pStyle w:val="ListBullet"/>
      </w:pPr>
      <w:r>
        <w:t>Build presentation outlines and draft slides</w:t>
      </w:r>
    </w:p>
    <w:p w14:paraId="0B13DA2A" w14:textId="77777777" w:rsidR="00F5729E" w:rsidRDefault="005E7636">
      <w:pPr>
        <w:pStyle w:val="ListBullet"/>
      </w:pPr>
      <w:r>
        <w:t>Summarize decks and refine slide messaging</w:t>
      </w:r>
    </w:p>
    <w:p w14:paraId="13A53276" w14:textId="77777777" w:rsidR="00F5729E" w:rsidRDefault="005E7636">
      <w:pPr>
        <w:pStyle w:val="ListBullet"/>
      </w:pPr>
      <w:r>
        <w:t>Create speaker notes and adapt audience tone</w:t>
      </w:r>
    </w:p>
    <w:p w14:paraId="438D8AFF" w14:textId="77777777" w:rsidR="00F5729E" w:rsidRDefault="005E7636">
      <w:pPr>
        <w:pStyle w:val="ListBullet"/>
      </w:pPr>
      <w:r>
        <w:t>Review design and data integrity</w:t>
      </w:r>
    </w:p>
    <w:p w14:paraId="281A1FF8" w14:textId="77777777" w:rsidR="00F5729E" w:rsidRDefault="005E7636">
      <w:pPr>
        <w:pStyle w:val="Heading2"/>
      </w:pPr>
      <w:r>
        <w:t>Chapter 10. Copilot in Outlook &amp; Teams</w:t>
      </w:r>
    </w:p>
    <w:p w14:paraId="0D4943F0" w14:textId="77777777" w:rsidR="00F5729E" w:rsidRDefault="005E7636">
      <w:pPr>
        <w:pStyle w:val="ListBullet"/>
      </w:pPr>
      <w:r>
        <w:t>Draft, summarize and prioritize email conversations</w:t>
      </w:r>
    </w:p>
    <w:p w14:paraId="4EC015AB" w14:textId="77777777" w:rsidR="00F5729E" w:rsidRDefault="005E7636">
      <w:pPr>
        <w:pStyle w:val="ListBullet"/>
      </w:pPr>
      <w:r>
        <w:t>Prepare meetings and summarize discussions</w:t>
      </w:r>
    </w:p>
    <w:p w14:paraId="3A0C25E6" w14:textId="77777777" w:rsidR="00F5729E" w:rsidRDefault="005E7636">
      <w:pPr>
        <w:pStyle w:val="ListBullet"/>
      </w:pPr>
      <w:r>
        <w:t>Identify action items and follow-up tasks</w:t>
      </w:r>
    </w:p>
    <w:p w14:paraId="7F16CE27" w14:textId="77777777" w:rsidR="00F5729E" w:rsidRDefault="005E7636">
      <w:pPr>
        <w:pStyle w:val="ListBullet"/>
      </w:pPr>
      <w:r>
        <w:t>Understand meeting transcription/recording prerequisites</w:t>
      </w:r>
    </w:p>
    <w:p w14:paraId="28EFBA10" w14:textId="77777777" w:rsidR="00F5729E" w:rsidRDefault="005E7636">
      <w:pPr>
        <w:pStyle w:val="Heading2"/>
      </w:pPr>
      <w:r>
        <w:t>Chapter 11. Microsoft 365 Search &amp; Collaboration</w:t>
      </w:r>
    </w:p>
    <w:p w14:paraId="0FC1B016" w14:textId="77777777" w:rsidR="00F5729E" w:rsidRDefault="005E7636">
      <w:pPr>
        <w:pStyle w:val="ListBullet"/>
      </w:pPr>
      <w:r>
        <w:t>Finding organizational information within access permissions</w:t>
      </w:r>
    </w:p>
    <w:p w14:paraId="148CFF48" w14:textId="77777777" w:rsidR="00F5729E" w:rsidRDefault="005E7636">
      <w:pPr>
        <w:pStyle w:val="ListBullet"/>
      </w:pPr>
      <w:r>
        <w:t>Working with SharePoint and OneDrive content</w:t>
      </w:r>
    </w:p>
    <w:p w14:paraId="002A24FB" w14:textId="77777777" w:rsidR="00F5729E" w:rsidRDefault="005E7636">
      <w:pPr>
        <w:pStyle w:val="ListBullet"/>
      </w:pPr>
      <w:r>
        <w:t>Grounding, references and permission boundaries</w:t>
      </w:r>
    </w:p>
    <w:p w14:paraId="6BD97105" w14:textId="77777777" w:rsidR="00F5729E" w:rsidRDefault="005E7636">
      <w:pPr>
        <w:pStyle w:val="ListBullet"/>
      </w:pPr>
      <w:r>
        <w:t>Cross-application productivity scenarios</w:t>
      </w:r>
    </w:p>
    <w:p w14:paraId="0FD1C3BB" w14:textId="77777777" w:rsidR="00F5729E" w:rsidRDefault="005E7636">
      <w:pPr>
        <w:pStyle w:val="Heading1"/>
      </w:pPr>
      <w:r>
        <w:t>Module 4 — Copilot Chat &amp; Agent Builder</w:t>
      </w:r>
    </w:p>
    <w:p w14:paraId="7D4EA8FB" w14:textId="77777777" w:rsidR="00F5729E" w:rsidRDefault="005E7636">
      <w:pPr>
        <w:pStyle w:val="Heading2"/>
      </w:pPr>
      <w:r>
        <w:t>Chapter 12. Working with Copilot Chat</w:t>
      </w:r>
    </w:p>
    <w:p w14:paraId="4DB5B366" w14:textId="77777777" w:rsidR="00F5729E" w:rsidRDefault="005E7636">
      <w:pPr>
        <w:pStyle w:val="ListBullet"/>
      </w:pPr>
      <w:r>
        <w:t>Web-grounded and work-grounded experiences</w:t>
      </w:r>
    </w:p>
    <w:p w14:paraId="4EB0209A" w14:textId="77777777" w:rsidR="00F5729E" w:rsidRDefault="005E7636">
      <w:pPr>
        <w:pStyle w:val="ListBullet"/>
      </w:pPr>
      <w:r>
        <w:t>Files, context and supported chat capabilities</w:t>
      </w:r>
    </w:p>
    <w:p w14:paraId="55DF97E6" w14:textId="77777777" w:rsidR="00F5729E" w:rsidRDefault="005E7636">
      <w:pPr>
        <w:pStyle w:val="ListBullet"/>
      </w:pPr>
      <w:r>
        <w:t>Creating structured reusable conversations</w:t>
      </w:r>
    </w:p>
    <w:p w14:paraId="7DD3383B" w14:textId="77777777" w:rsidR="00F5729E" w:rsidRDefault="005E7636">
      <w:pPr>
        <w:pStyle w:val="ListBullet"/>
      </w:pPr>
      <w:r>
        <w:t>Checking references and data boundaries</w:t>
      </w:r>
    </w:p>
    <w:p w14:paraId="2B211BEE" w14:textId="77777777" w:rsidR="00F5729E" w:rsidRDefault="005E7636">
      <w:pPr>
        <w:pStyle w:val="Heading2"/>
      </w:pPr>
      <w:r>
        <w:t>Chapter 13. Introduction to AI Agents</w:t>
      </w:r>
    </w:p>
    <w:p w14:paraId="303953E7" w14:textId="77777777" w:rsidR="00F5729E" w:rsidRDefault="005E7636">
      <w:pPr>
        <w:pStyle w:val="ListBullet"/>
      </w:pPr>
      <w:r>
        <w:t>Chat assistants versus task-oriented agents</w:t>
      </w:r>
    </w:p>
    <w:p w14:paraId="2254819D" w14:textId="77777777" w:rsidR="00F5729E" w:rsidRDefault="005E7636">
      <w:pPr>
        <w:pStyle w:val="ListBullet"/>
      </w:pPr>
      <w:r>
        <w:t>Agent instructions, knowledge, tools and actions</w:t>
      </w:r>
    </w:p>
    <w:p w14:paraId="1EFD1C75" w14:textId="77777777" w:rsidR="00F5729E" w:rsidRDefault="005E7636">
      <w:pPr>
        <w:pStyle w:val="ListBullet"/>
      </w:pPr>
      <w:r>
        <w:t>Agent scope, personas and guardrails</w:t>
      </w:r>
    </w:p>
    <w:p w14:paraId="6F3985B9" w14:textId="77777777" w:rsidR="00F5729E" w:rsidRDefault="005E7636">
      <w:pPr>
        <w:pStyle w:val="ListBullet"/>
      </w:pPr>
      <w:r>
        <w:t>When an agent is the right solution</w:t>
      </w:r>
    </w:p>
    <w:p w14:paraId="0CCC0684" w14:textId="77777777" w:rsidR="00F5729E" w:rsidRDefault="005E7636">
      <w:pPr>
        <w:pStyle w:val="Heading2"/>
      </w:pPr>
      <w:r>
        <w:t>Chapter 14. Build a Simple Agent</w:t>
      </w:r>
    </w:p>
    <w:p w14:paraId="0A22B69F" w14:textId="77777777" w:rsidR="00F5729E" w:rsidRDefault="005E7636">
      <w:pPr>
        <w:pStyle w:val="ListBullet"/>
      </w:pPr>
      <w:r>
        <w:t>Define agent objective and user questions</w:t>
      </w:r>
    </w:p>
    <w:p w14:paraId="70C49BDE" w14:textId="77777777" w:rsidR="00F5729E" w:rsidRDefault="005E7636">
      <w:pPr>
        <w:pStyle w:val="ListBullet"/>
      </w:pPr>
      <w:r>
        <w:t>Create a declarative agent using available builder tools</w:t>
      </w:r>
    </w:p>
    <w:p w14:paraId="419C96FF" w14:textId="77777777" w:rsidR="00F5729E" w:rsidRDefault="005E7636">
      <w:pPr>
        <w:pStyle w:val="ListBullet"/>
      </w:pPr>
      <w:r>
        <w:t>Attach approved knowledge sources where supported</w:t>
      </w:r>
    </w:p>
    <w:p w14:paraId="2F599E83" w14:textId="77777777" w:rsidR="00F5729E" w:rsidRDefault="005E7636">
      <w:pPr>
        <w:pStyle w:val="ListBullet"/>
      </w:pPr>
      <w:r>
        <w:t>Test responses and refine instructions</w:t>
      </w:r>
    </w:p>
    <w:p w14:paraId="1C22D452" w14:textId="77777777" w:rsidR="00F5729E" w:rsidRDefault="005E7636">
      <w:pPr>
        <w:pStyle w:val="Heading1"/>
      </w:pPr>
      <w:r>
        <w:lastRenderedPageBreak/>
        <w:t>Module 5 — Microsoft Copilot Studio: Agent Development</w:t>
      </w:r>
    </w:p>
    <w:p w14:paraId="7F380143" w14:textId="77777777" w:rsidR="00F5729E" w:rsidRDefault="005E7636">
      <w:pPr>
        <w:pStyle w:val="Heading2"/>
      </w:pPr>
      <w:r>
        <w:t>Chapter 15. Copilot Studio Fundamentals</w:t>
      </w:r>
    </w:p>
    <w:p w14:paraId="22955F61" w14:textId="77777777" w:rsidR="00F5729E" w:rsidRDefault="005E7636">
      <w:pPr>
        <w:pStyle w:val="ListBullet"/>
      </w:pPr>
      <w:r>
        <w:t>Environments, agent creation and authoring interface</w:t>
      </w:r>
    </w:p>
    <w:p w14:paraId="5778BF6A" w14:textId="77777777" w:rsidR="00F5729E" w:rsidRDefault="005E7636">
      <w:pPr>
        <w:pStyle w:val="ListBullet"/>
      </w:pPr>
      <w:r>
        <w:t>Agent instructions, orchestration and configuration</w:t>
      </w:r>
    </w:p>
    <w:p w14:paraId="4E5421AB" w14:textId="77777777" w:rsidR="00F5729E" w:rsidRDefault="005E7636">
      <w:pPr>
        <w:pStyle w:val="ListBullet"/>
      </w:pPr>
      <w:r>
        <w:t>Standard authoring concepts and feature differences</w:t>
      </w:r>
    </w:p>
    <w:p w14:paraId="0C9C8700" w14:textId="77777777" w:rsidR="00F5729E" w:rsidRDefault="005E7636">
      <w:pPr>
        <w:pStyle w:val="ListBullet"/>
      </w:pPr>
      <w:r>
        <w:t>Create a customer-support or course-enquiry agent</w:t>
      </w:r>
    </w:p>
    <w:p w14:paraId="6BF3B15C" w14:textId="77777777" w:rsidR="00F5729E" w:rsidRDefault="005E7636">
      <w:pPr>
        <w:pStyle w:val="Heading2"/>
      </w:pPr>
      <w:r>
        <w:t>Chapter 16. Knowledge &amp; Conversations</w:t>
      </w:r>
    </w:p>
    <w:p w14:paraId="7EE8169F" w14:textId="77777777" w:rsidR="00F5729E" w:rsidRDefault="005E7636">
      <w:pPr>
        <w:pStyle w:val="ListBullet"/>
      </w:pPr>
      <w:r>
        <w:t>Add approved websites, files and connected knowledge</w:t>
      </w:r>
    </w:p>
    <w:p w14:paraId="28B8C9E0" w14:textId="77777777" w:rsidR="00F5729E" w:rsidRDefault="005E7636">
      <w:pPr>
        <w:pStyle w:val="ListBullet"/>
      </w:pPr>
      <w:r>
        <w:t>Ground answers and address unsupported questions</w:t>
      </w:r>
    </w:p>
    <w:p w14:paraId="54255072" w14:textId="77777777" w:rsidR="00F5729E" w:rsidRDefault="005E7636">
      <w:pPr>
        <w:pStyle w:val="ListBullet"/>
      </w:pPr>
      <w:r>
        <w:t>Topics, variables and conversation branches</w:t>
      </w:r>
    </w:p>
    <w:p w14:paraId="368BF67D" w14:textId="77777777" w:rsidR="00F5729E" w:rsidRDefault="005E7636">
      <w:pPr>
        <w:pStyle w:val="ListBullet"/>
      </w:pPr>
      <w:r>
        <w:t>Fallbacks, escalations and safe response design</w:t>
      </w:r>
    </w:p>
    <w:p w14:paraId="327BE16B" w14:textId="77777777" w:rsidR="00F5729E" w:rsidRDefault="005E7636">
      <w:pPr>
        <w:pStyle w:val="Heading2"/>
      </w:pPr>
      <w:r>
        <w:t>Chapter 17. Tools, Actions &amp; Automation</w:t>
      </w:r>
    </w:p>
    <w:p w14:paraId="55838EB3" w14:textId="77777777" w:rsidR="00F5729E" w:rsidRDefault="005E7636">
      <w:pPr>
        <w:pStyle w:val="ListBullet"/>
      </w:pPr>
      <w:r>
        <w:t>Overview of tools, connectors and agent flows</w:t>
      </w:r>
    </w:p>
    <w:p w14:paraId="33065826" w14:textId="77777777" w:rsidR="00F5729E" w:rsidRDefault="005E7636">
      <w:pPr>
        <w:pStyle w:val="ListBullet"/>
      </w:pPr>
      <w:r>
        <w:t>Basic Power Automate integration concepts</w:t>
      </w:r>
    </w:p>
    <w:p w14:paraId="15706B98" w14:textId="77777777" w:rsidR="00F5729E" w:rsidRDefault="005E7636">
      <w:pPr>
        <w:pStyle w:val="ListBullet"/>
      </w:pPr>
      <w:r>
        <w:t>Capture user inputs and invoke a permitted action</w:t>
      </w:r>
    </w:p>
    <w:p w14:paraId="14DC6C21" w14:textId="77777777" w:rsidR="00F5729E" w:rsidRDefault="005E7636">
      <w:pPr>
        <w:pStyle w:val="ListBullet"/>
      </w:pPr>
      <w:r>
        <w:t>Error handling, confirmation and human handoff</w:t>
      </w:r>
    </w:p>
    <w:p w14:paraId="672CF385" w14:textId="77777777" w:rsidR="00F5729E" w:rsidRDefault="005E7636">
      <w:pPr>
        <w:pStyle w:val="Heading2"/>
      </w:pPr>
      <w:r>
        <w:t>Chapter 18. Test, Publish &amp; Monitor</w:t>
      </w:r>
    </w:p>
    <w:p w14:paraId="428724BC" w14:textId="77777777" w:rsidR="00F5729E" w:rsidRDefault="005E7636">
      <w:pPr>
        <w:pStyle w:val="ListBullet"/>
      </w:pPr>
      <w:r>
        <w:t>Test cases and response validation</w:t>
      </w:r>
    </w:p>
    <w:p w14:paraId="55991DF5" w14:textId="77777777" w:rsidR="00F5729E" w:rsidRDefault="005E7636">
      <w:pPr>
        <w:pStyle w:val="ListBullet"/>
      </w:pPr>
      <w:r>
        <w:t>Publish to supported channels based on licensing</w:t>
      </w:r>
    </w:p>
    <w:p w14:paraId="6E1F1BCA" w14:textId="77777777" w:rsidR="00F5729E" w:rsidRDefault="005E7636">
      <w:pPr>
        <w:pStyle w:val="ListBullet"/>
      </w:pPr>
      <w:r>
        <w:t>Analytics, user feedback and response improvement</w:t>
      </w:r>
    </w:p>
    <w:p w14:paraId="3A7A01C7" w14:textId="77777777" w:rsidR="00F5729E" w:rsidRDefault="005E7636">
      <w:pPr>
        <w:pStyle w:val="ListBullet"/>
      </w:pPr>
      <w:r>
        <w:t>Versioning, maintenance and release checklist</w:t>
      </w:r>
    </w:p>
    <w:p w14:paraId="75A3109F" w14:textId="77777777" w:rsidR="00F5729E" w:rsidRDefault="005E7636">
      <w:pPr>
        <w:pStyle w:val="Heading1"/>
      </w:pPr>
      <w:r>
        <w:t>Module 6 — Enterprise Readiness &amp; Responsible AI</w:t>
      </w:r>
    </w:p>
    <w:p w14:paraId="0BC1A218" w14:textId="77777777" w:rsidR="00F5729E" w:rsidRDefault="005E7636">
      <w:pPr>
        <w:pStyle w:val="Heading2"/>
      </w:pPr>
      <w:r>
        <w:t>Chapter 19. Microsoft 365 Security Foundations</w:t>
      </w:r>
    </w:p>
    <w:p w14:paraId="1E742FCA" w14:textId="77777777" w:rsidR="00F5729E" w:rsidRDefault="005E7636">
      <w:pPr>
        <w:pStyle w:val="ListBullet"/>
      </w:pPr>
      <w:r>
        <w:t>Microsoft Entra identity and least-privilege access</w:t>
      </w:r>
    </w:p>
    <w:p w14:paraId="6A5A0D48" w14:textId="77777777" w:rsidR="00F5729E" w:rsidRDefault="005E7636">
      <w:pPr>
        <w:pStyle w:val="ListBullet"/>
      </w:pPr>
      <w:r>
        <w:t>Microsoft Graph and existing data permissions</w:t>
      </w:r>
    </w:p>
    <w:p w14:paraId="1BBC6624" w14:textId="77777777" w:rsidR="00F5729E" w:rsidRDefault="005E7636">
      <w:pPr>
        <w:pStyle w:val="ListBullet"/>
      </w:pPr>
      <w:r>
        <w:t>SharePoint/OneDrive content hygiene and oversharing</w:t>
      </w:r>
    </w:p>
    <w:p w14:paraId="25A72488" w14:textId="77777777" w:rsidR="00F5729E" w:rsidRDefault="005E7636">
      <w:pPr>
        <w:pStyle w:val="ListBullet"/>
      </w:pPr>
      <w:r>
        <w:t>Sensitive data handling and organizational policy</w:t>
      </w:r>
    </w:p>
    <w:p w14:paraId="18314AC1" w14:textId="77777777" w:rsidR="00F5729E" w:rsidRDefault="005E7636">
      <w:pPr>
        <w:pStyle w:val="Heading2"/>
      </w:pPr>
      <w:r>
        <w:t>Chapter 20. Responsible AI &amp; Governance</w:t>
      </w:r>
    </w:p>
    <w:p w14:paraId="360D7D52" w14:textId="77777777" w:rsidR="00F5729E" w:rsidRDefault="005E7636">
      <w:pPr>
        <w:pStyle w:val="ListBullet"/>
      </w:pPr>
      <w:r>
        <w:t>Privacy, fairness, transparency and accountability</w:t>
      </w:r>
    </w:p>
    <w:p w14:paraId="3E8D76E6" w14:textId="77777777" w:rsidR="00F5729E" w:rsidRDefault="005E7636">
      <w:pPr>
        <w:pStyle w:val="ListBullet"/>
      </w:pPr>
      <w:r>
        <w:t>Prompt injection, inaccurate answers and misuse risks</w:t>
      </w:r>
    </w:p>
    <w:p w14:paraId="541733AA" w14:textId="77777777" w:rsidR="00F5729E" w:rsidRDefault="005E7636">
      <w:pPr>
        <w:pStyle w:val="ListBullet"/>
      </w:pPr>
      <w:r>
        <w:t>Human-in-the-loop approvals and quality reviews</w:t>
      </w:r>
    </w:p>
    <w:p w14:paraId="1925DFFF" w14:textId="77777777" w:rsidR="00F5729E" w:rsidRDefault="005E7636">
      <w:pPr>
        <w:pStyle w:val="ListBullet"/>
      </w:pPr>
      <w:r>
        <w:t>Audit, data retention and governance overview</w:t>
      </w:r>
    </w:p>
    <w:p w14:paraId="5D0EE7F1" w14:textId="77777777" w:rsidR="00F5729E" w:rsidRDefault="005E7636">
      <w:pPr>
        <w:pStyle w:val="Heading2"/>
      </w:pPr>
      <w:r>
        <w:t>Chapter 21. Adoption &amp; ROI</w:t>
      </w:r>
    </w:p>
    <w:p w14:paraId="1FE4EC22" w14:textId="77777777" w:rsidR="00F5729E" w:rsidRDefault="005E7636">
      <w:pPr>
        <w:pStyle w:val="ListBullet"/>
      </w:pPr>
      <w:r>
        <w:t>Identify high-value productivity workflows</w:t>
      </w:r>
    </w:p>
    <w:p w14:paraId="2C439730" w14:textId="77777777" w:rsidR="00F5729E" w:rsidRDefault="005E7636">
      <w:pPr>
        <w:pStyle w:val="ListBullet"/>
      </w:pPr>
      <w:r>
        <w:t>Measure time saved and output quality</w:t>
      </w:r>
    </w:p>
    <w:p w14:paraId="380BE72D" w14:textId="77777777" w:rsidR="00F5729E" w:rsidRDefault="005E7636">
      <w:pPr>
        <w:pStyle w:val="ListBullet"/>
      </w:pPr>
      <w:r>
        <w:t>Create prompt/agent adoption playbooks</w:t>
      </w:r>
    </w:p>
    <w:p w14:paraId="3BB081EA" w14:textId="77777777" w:rsidR="00F5729E" w:rsidRDefault="005E7636">
      <w:pPr>
        <w:pStyle w:val="ListBullet"/>
      </w:pPr>
      <w:r>
        <w:t>Plan support and ongoing improvement</w:t>
      </w:r>
    </w:p>
    <w:p w14:paraId="7D74BC4E" w14:textId="77777777" w:rsidR="00F5729E" w:rsidRDefault="005E7636">
      <w:pPr>
        <w:pStyle w:val="Heading1"/>
      </w:pPr>
      <w:r>
        <w:lastRenderedPageBreak/>
        <w:t>Module 7 — Guided Real-Time Projects</w:t>
      </w:r>
    </w:p>
    <w:p w14:paraId="0268F56D" w14:textId="77777777" w:rsidR="00F5729E" w:rsidRDefault="005E7636">
      <w:pPr>
        <w:pStyle w:val="Heading2"/>
      </w:pPr>
      <w:r>
        <w:t>Chapter 22. Project 1: Productivity Accelerator</w:t>
      </w:r>
    </w:p>
    <w:p w14:paraId="0F9BF818" w14:textId="77777777" w:rsidR="00F5729E" w:rsidRDefault="005E7636">
      <w:pPr>
        <w:pStyle w:val="ListBullet"/>
      </w:pPr>
      <w:r>
        <w:t>Create a reusable business prompt library</w:t>
      </w:r>
    </w:p>
    <w:p w14:paraId="6D896B9D" w14:textId="77777777" w:rsidR="00F5729E" w:rsidRDefault="005E7636">
      <w:pPr>
        <w:pStyle w:val="ListBullet"/>
      </w:pPr>
      <w:r>
        <w:t>Summarize a project brief and prepare an executive update</w:t>
      </w:r>
    </w:p>
    <w:p w14:paraId="4BF24E09" w14:textId="77777777" w:rsidR="00F5729E" w:rsidRDefault="005E7636">
      <w:pPr>
        <w:pStyle w:val="ListBullet"/>
      </w:pPr>
      <w:r>
        <w:t>Build a presentation and professional email follow-up</w:t>
      </w:r>
    </w:p>
    <w:p w14:paraId="29A88D9B" w14:textId="77777777" w:rsidR="00F5729E" w:rsidRDefault="005E7636">
      <w:pPr>
        <w:pStyle w:val="ListBullet"/>
      </w:pPr>
      <w:r>
        <w:t>Deliver outputs with an accuracy and privacy checklist</w:t>
      </w:r>
    </w:p>
    <w:p w14:paraId="424D4116" w14:textId="77777777" w:rsidR="00F5729E" w:rsidRDefault="005E7636">
      <w:pPr>
        <w:pStyle w:val="Heading2"/>
      </w:pPr>
      <w:r>
        <w:t>Chapter 23. Project 2: Knowledge Assistant</w:t>
      </w:r>
    </w:p>
    <w:p w14:paraId="28C6B14D" w14:textId="77777777" w:rsidR="00F5729E" w:rsidRDefault="005E7636">
      <w:pPr>
        <w:pStyle w:val="ListBullet"/>
      </w:pPr>
      <w:r>
        <w:t>Define FAQs for HR, IT support or training enquiries</w:t>
      </w:r>
    </w:p>
    <w:p w14:paraId="698C9550" w14:textId="77777777" w:rsidR="00F5729E" w:rsidRDefault="005E7636">
      <w:pPr>
        <w:pStyle w:val="ListBullet"/>
      </w:pPr>
      <w:r>
        <w:t>Create an agent with approved knowledge documents</w:t>
      </w:r>
    </w:p>
    <w:p w14:paraId="5148FCB2" w14:textId="77777777" w:rsidR="00F5729E" w:rsidRDefault="005E7636">
      <w:pPr>
        <w:pStyle w:val="ListBullet"/>
      </w:pPr>
      <w:r>
        <w:t>Test known, unknown and sensitive questions</w:t>
      </w:r>
    </w:p>
    <w:p w14:paraId="7813224F" w14:textId="77777777" w:rsidR="00F5729E" w:rsidRDefault="005E7636">
      <w:pPr>
        <w:pStyle w:val="ListBullet"/>
      </w:pPr>
      <w:r>
        <w:t>Deliver a demo plus test evidence</w:t>
      </w:r>
    </w:p>
    <w:p w14:paraId="11183540" w14:textId="77777777" w:rsidR="00F5729E" w:rsidRDefault="005E7636">
      <w:pPr>
        <w:pStyle w:val="Heading1"/>
      </w:pPr>
      <w:r>
        <w:t>Module 8 — Capstone, Assessment &amp; Career Applications</w:t>
      </w:r>
    </w:p>
    <w:p w14:paraId="68BF9829" w14:textId="77777777" w:rsidR="00F5729E" w:rsidRDefault="005E7636">
      <w:pPr>
        <w:pStyle w:val="Heading2"/>
      </w:pPr>
      <w:r>
        <w:t>Chapter 24. Capstone: Business Process Agent</w:t>
      </w:r>
    </w:p>
    <w:p w14:paraId="193D5AC7" w14:textId="77777777" w:rsidR="00F5729E" w:rsidRDefault="005E7636">
      <w:pPr>
        <w:pStyle w:val="ListBullet"/>
      </w:pPr>
      <w:r>
        <w:t>Select a use case and write the requirement document</w:t>
      </w:r>
    </w:p>
    <w:p w14:paraId="61D03DC3" w14:textId="77777777" w:rsidR="00F5729E" w:rsidRDefault="005E7636">
      <w:pPr>
        <w:pStyle w:val="ListBullet"/>
      </w:pPr>
      <w:r>
        <w:t>Configure agent instructions, knowledge and conversation flow</w:t>
      </w:r>
    </w:p>
    <w:p w14:paraId="0CDE47E5" w14:textId="77777777" w:rsidR="00F5729E" w:rsidRDefault="005E7636">
      <w:pPr>
        <w:pStyle w:val="ListBullet"/>
      </w:pPr>
      <w:r>
        <w:t>Connect one simple approved action or escalation path</w:t>
      </w:r>
    </w:p>
    <w:p w14:paraId="4678DECD" w14:textId="77777777" w:rsidR="00F5729E" w:rsidRDefault="005E7636">
      <w:pPr>
        <w:pStyle w:val="ListBullet"/>
      </w:pPr>
      <w:r>
        <w:t>Test, demonstrate and document limitations</w:t>
      </w:r>
    </w:p>
    <w:p w14:paraId="26084AAC" w14:textId="77777777" w:rsidR="00F5729E" w:rsidRDefault="005E7636">
      <w:pPr>
        <w:pStyle w:val="Heading2"/>
      </w:pPr>
      <w:r>
        <w:t>Chapter 25. Assessment &amp; Portfolio</w:t>
      </w:r>
    </w:p>
    <w:p w14:paraId="2725670D" w14:textId="77777777" w:rsidR="00F5729E" w:rsidRDefault="005E7636">
      <w:pPr>
        <w:pStyle w:val="ListBullet"/>
      </w:pPr>
      <w:r>
        <w:t>Prompt engineering practical assessment</w:t>
      </w:r>
    </w:p>
    <w:p w14:paraId="60EF2AE6" w14:textId="77777777" w:rsidR="00F5729E" w:rsidRDefault="005E7636">
      <w:pPr>
        <w:pStyle w:val="ListBullet"/>
      </w:pPr>
      <w:r>
        <w:t>Copilot productivity task demonstration</w:t>
      </w:r>
    </w:p>
    <w:p w14:paraId="524D96D7" w14:textId="77777777" w:rsidR="00F5729E" w:rsidRDefault="005E7636">
      <w:pPr>
        <w:pStyle w:val="ListBullet"/>
      </w:pPr>
      <w:r>
        <w:t>Agent build, test and presentation rubric</w:t>
      </w:r>
    </w:p>
    <w:p w14:paraId="05A0956B" w14:textId="77777777" w:rsidR="00F5729E" w:rsidRDefault="005E7636">
      <w:pPr>
        <w:pStyle w:val="ListBullet"/>
      </w:pPr>
      <w:r>
        <w:t>Prepare project README, screenshots and portfolio summary</w:t>
      </w:r>
    </w:p>
    <w:p w14:paraId="7C90DF24" w14:textId="77777777" w:rsidR="00F5729E" w:rsidRDefault="005E7636">
      <w:pPr>
        <w:pStyle w:val="Heading2"/>
      </w:pPr>
      <w:r>
        <w:t>Chapter 26. Roles, Next Steps &amp; Certification Guidance</w:t>
      </w:r>
    </w:p>
    <w:p w14:paraId="5CCD6DE6" w14:textId="77777777" w:rsidR="00F5729E" w:rsidRDefault="005E7636">
      <w:pPr>
        <w:pStyle w:val="ListBullet"/>
      </w:pPr>
      <w:r>
        <w:t>Copilot champion and business productivity roles</w:t>
      </w:r>
    </w:p>
    <w:p w14:paraId="4FFDFA47" w14:textId="77777777" w:rsidR="00F5729E" w:rsidRDefault="005E7636">
      <w:pPr>
        <w:pStyle w:val="ListBullet"/>
      </w:pPr>
      <w:r>
        <w:t>Copilot Studio maker and automation pathways</w:t>
      </w:r>
    </w:p>
    <w:p w14:paraId="5D775AF2" w14:textId="77777777" w:rsidR="00F5729E" w:rsidRDefault="005E7636">
      <w:pPr>
        <w:pStyle w:val="ListBullet"/>
      </w:pPr>
      <w:r>
        <w:t>Microsoft Learn practice resources and role-based learning</w:t>
      </w:r>
    </w:p>
    <w:p w14:paraId="46E8D7FF" w14:textId="77777777" w:rsidR="00F5729E" w:rsidRDefault="005E7636">
      <w:pPr>
        <w:pStyle w:val="ListBullet"/>
      </w:pPr>
      <w:r>
        <w:t>Certification mapping subject to current Microsoft exam catalog</w:t>
      </w:r>
    </w:p>
    <w:p w14:paraId="6B00EB10" w14:textId="77777777" w:rsidR="00BA019C" w:rsidRDefault="00BA019C" w:rsidP="00BA019C">
      <w:pPr>
        <w:pStyle w:val="ListBullet"/>
        <w:numPr>
          <w:ilvl w:val="0"/>
          <w:numId w:val="0"/>
        </w:numPr>
        <w:ind w:left="360"/>
      </w:pPr>
    </w:p>
    <w:p w14:paraId="11947E4F" w14:textId="18C8E0B3" w:rsidR="00BA019C" w:rsidRDefault="00BA019C" w:rsidP="00BA019C">
      <w:pPr>
        <w:pStyle w:val="ListBullet"/>
        <w:numPr>
          <w:ilvl w:val="0"/>
          <w:numId w:val="0"/>
        </w:numPr>
        <w:ind w:left="360" w:hanging="360"/>
      </w:pPr>
    </w:p>
    <w:p w14:paraId="16BB0421" w14:textId="77777777" w:rsidR="00CE7BC0" w:rsidRPr="00CE7BC0" w:rsidRDefault="00CE7BC0" w:rsidP="00CE7BC0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b/>
          <w:bCs/>
          <w:color w:val="7030A0"/>
          <w:sz w:val="24"/>
          <w:szCs w:val="32"/>
        </w:rPr>
      </w:pPr>
      <w:r w:rsidRPr="00CE7BC0">
        <w:rPr>
          <w:rFonts w:ascii="Calibri" w:hAnsi="Calibri" w:cs="Calibri"/>
          <w:b/>
          <w:bCs/>
          <w:color w:val="7030A0"/>
          <w:sz w:val="24"/>
          <w:szCs w:val="32"/>
        </w:rPr>
        <w:t>Program Duration: 1.5 Months</w:t>
      </w:r>
    </w:p>
    <w:p w14:paraId="1F9A11F9" w14:textId="77777777" w:rsidR="00CE7BC0" w:rsidRPr="00CE7BC0" w:rsidRDefault="00CE7BC0" w:rsidP="00CE7BC0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color w:val="7030A0"/>
          <w:sz w:val="24"/>
          <w:szCs w:val="32"/>
        </w:rPr>
      </w:pPr>
      <w:r w:rsidRPr="00CE7BC0">
        <w:rPr>
          <w:rFonts w:ascii="Calibri" w:hAnsi="Calibri" w:cs="Calibri"/>
          <w:b/>
          <w:bCs/>
          <w:color w:val="7030A0"/>
          <w:sz w:val="24"/>
          <w:szCs w:val="32"/>
        </w:rPr>
        <w:t>Training Mode</w:t>
      </w:r>
      <w:r w:rsidRPr="00CE7BC0">
        <w:rPr>
          <w:rFonts w:ascii="Calibri" w:hAnsi="Calibri" w:cs="Calibri"/>
          <w:color w:val="7030A0"/>
          <w:sz w:val="24"/>
          <w:szCs w:val="32"/>
        </w:rPr>
        <w:t xml:space="preserve">: </w:t>
      </w:r>
      <w:r w:rsidRPr="00CE7BC0">
        <w:rPr>
          <w:rFonts w:ascii="Calibri" w:hAnsi="Calibri" w:cs="Calibri"/>
          <w:b/>
          <w:bCs/>
          <w:color w:val="7030A0"/>
          <w:sz w:val="24"/>
          <w:szCs w:val="32"/>
        </w:rPr>
        <w:t>LIVE, Online</w:t>
      </w:r>
      <w:r w:rsidRPr="00CE7BC0">
        <w:rPr>
          <w:rFonts w:ascii="Calibri" w:hAnsi="Calibri" w:cs="Calibri"/>
          <w:color w:val="7030A0"/>
          <w:sz w:val="24"/>
          <w:szCs w:val="32"/>
        </w:rPr>
        <w:t xml:space="preserve"> </w:t>
      </w:r>
    </w:p>
    <w:p w14:paraId="29E7093E" w14:textId="6CDA6F87" w:rsidR="00CE7BC0" w:rsidRPr="00CE7BC0" w:rsidRDefault="00CE7BC0" w:rsidP="00BA019C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b/>
          <w:bCs/>
          <w:color w:val="7030A0"/>
          <w:sz w:val="24"/>
          <w:szCs w:val="32"/>
        </w:rPr>
      </w:pPr>
      <w:r w:rsidRPr="00CE7BC0">
        <w:rPr>
          <w:rFonts w:ascii="Calibri" w:hAnsi="Calibri" w:cs="Calibri"/>
          <w:b/>
          <w:bCs/>
          <w:color w:val="7030A0"/>
          <w:sz w:val="24"/>
          <w:szCs w:val="32"/>
        </w:rPr>
        <w:t>Enroll Today for Free Demo. Reach us on +91 9951440801</w:t>
      </w:r>
    </w:p>
    <w:p w14:paraId="7550E2F2" w14:textId="4733A85A" w:rsidR="00CE7BC0" w:rsidRDefault="00CE7BC0" w:rsidP="00BA019C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b/>
          <w:bCs/>
          <w:sz w:val="24"/>
          <w:szCs w:val="32"/>
        </w:rPr>
      </w:pPr>
      <w:hyperlink r:id="rId9" w:history="1">
        <w:r w:rsidRPr="00CE7BC0">
          <w:rPr>
            <w:rStyle w:val="Hyperlink"/>
            <w:rFonts w:ascii="Calibri" w:hAnsi="Calibri" w:cs="Calibri"/>
            <w:b/>
            <w:bCs/>
            <w:sz w:val="24"/>
            <w:szCs w:val="32"/>
          </w:rPr>
          <w:t>www.sqlschool.com</w:t>
        </w:r>
      </w:hyperlink>
      <w:r w:rsidRPr="00CE7BC0">
        <w:rPr>
          <w:rFonts w:ascii="Calibri" w:hAnsi="Calibri" w:cs="Calibri"/>
          <w:b/>
          <w:bCs/>
          <w:sz w:val="24"/>
          <w:szCs w:val="32"/>
        </w:rPr>
        <w:t xml:space="preserve"> </w:t>
      </w:r>
    </w:p>
    <w:p w14:paraId="06CD3D7F" w14:textId="77777777" w:rsidR="00CE7BC0" w:rsidRDefault="00CE7BC0" w:rsidP="00BA019C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b/>
          <w:bCs/>
          <w:sz w:val="24"/>
          <w:szCs w:val="32"/>
        </w:rPr>
      </w:pPr>
    </w:p>
    <w:p w14:paraId="0ABDD6AB" w14:textId="77777777" w:rsidR="00CE7BC0" w:rsidRPr="00CE7BC0" w:rsidRDefault="00CE7BC0" w:rsidP="00BA019C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b/>
          <w:bCs/>
          <w:sz w:val="24"/>
          <w:szCs w:val="32"/>
        </w:rPr>
      </w:pPr>
    </w:p>
    <w:sectPr w:rsidR="00CE7BC0" w:rsidRPr="00CE7BC0" w:rsidSect="00034616">
      <w:headerReference w:type="default" r:id="rId10"/>
      <w:footerReference w:type="default" r:id="rId11"/>
      <w:pgSz w:w="12240" w:h="15840"/>
      <w:pgMar w:top="1123" w:right="1267" w:bottom="1037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EA381" w14:textId="77777777" w:rsidR="005E7636" w:rsidRDefault="005E7636">
      <w:pPr>
        <w:spacing w:after="0" w:line="240" w:lineRule="auto"/>
      </w:pPr>
      <w:r>
        <w:separator/>
      </w:r>
    </w:p>
  </w:endnote>
  <w:endnote w:type="continuationSeparator" w:id="0">
    <w:p w14:paraId="31BC6E9D" w14:textId="77777777" w:rsidR="005E7636" w:rsidRDefault="005E7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C1F0" w14:textId="382077B1" w:rsidR="00F5729E" w:rsidRDefault="005E7636">
    <w:pPr>
      <w:pStyle w:val="Footer"/>
      <w:jc w:val="right"/>
    </w:pPr>
    <w:proofErr w:type="gramStart"/>
    <w:r>
      <w:t>www.sqlschool.com  •</w:t>
    </w:r>
    <w:proofErr w:type="gramEnd"/>
    <w:r>
      <w:t xml:space="preserve">  +91 </w:t>
    </w:r>
    <w:proofErr w:type="gramStart"/>
    <w:r>
      <w:t>99514</w:t>
    </w:r>
    <w:r>
      <w:t>40801  |</w:t>
    </w:r>
    <w:proofErr w:type="gramEnd"/>
    <w:r>
      <w:t xml:space="preserve">  Microsoft Copilot Course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BC8C2" w14:textId="77777777" w:rsidR="005E7636" w:rsidRDefault="005E7636">
      <w:pPr>
        <w:spacing w:after="0" w:line="240" w:lineRule="auto"/>
      </w:pPr>
      <w:r>
        <w:separator/>
      </w:r>
    </w:p>
  </w:footnote>
  <w:footnote w:type="continuationSeparator" w:id="0">
    <w:p w14:paraId="22733CB9" w14:textId="77777777" w:rsidR="005E7636" w:rsidRDefault="005E7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C1566" w14:textId="77777777" w:rsidR="00F5729E" w:rsidRDefault="005E7636">
    <w:pPr>
      <w:pStyle w:val="Caption"/>
    </w:pPr>
    <w:r>
      <w:rPr>
        <w:color w:val="165E97"/>
      </w:rPr>
      <w:t xml:space="preserve">SQL </w:t>
    </w:r>
    <w:proofErr w:type="gramStart"/>
    <w:r>
      <w:rPr>
        <w:color w:val="165E97"/>
      </w:rPr>
      <w:t>SCHOOL  |</w:t>
    </w:r>
    <w:proofErr w:type="gramEnd"/>
    <w:r>
      <w:rPr>
        <w:color w:val="165E97"/>
      </w:rPr>
      <w:t xml:space="preserve">  TRAINING CURRICULUM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3338174">
    <w:abstractNumId w:val="8"/>
  </w:num>
  <w:num w:numId="2" w16cid:durableId="830757136">
    <w:abstractNumId w:val="6"/>
  </w:num>
  <w:num w:numId="3" w16cid:durableId="760880357">
    <w:abstractNumId w:val="5"/>
  </w:num>
  <w:num w:numId="4" w16cid:durableId="1546990005">
    <w:abstractNumId w:val="4"/>
  </w:num>
  <w:num w:numId="5" w16cid:durableId="1504709057">
    <w:abstractNumId w:val="7"/>
  </w:num>
  <w:num w:numId="6" w16cid:durableId="44909646">
    <w:abstractNumId w:val="3"/>
  </w:num>
  <w:num w:numId="7" w16cid:durableId="1766417439">
    <w:abstractNumId w:val="2"/>
  </w:num>
  <w:num w:numId="8" w16cid:durableId="890922301">
    <w:abstractNumId w:val="1"/>
  </w:num>
  <w:num w:numId="9" w16cid:durableId="1320841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0FCE"/>
    <w:rsid w:val="005E7636"/>
    <w:rsid w:val="00AA1D8D"/>
    <w:rsid w:val="00B47730"/>
    <w:rsid w:val="00BA019C"/>
    <w:rsid w:val="00BB3A07"/>
    <w:rsid w:val="00CB0664"/>
    <w:rsid w:val="00CE7BC0"/>
    <w:rsid w:val="00F572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CBC0D5"/>
  <w14:defaultImageDpi w14:val="300"/>
  <w15:docId w15:val="{925B4F7E-A4BA-4328-B522-BE911068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0C3F7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00699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20" w:after="100" w:line="240" w:lineRule="auto"/>
      <w:contextualSpacing/>
    </w:pPr>
    <w:rPr>
      <w:rFonts w:asciiTheme="majorHAnsi" w:eastAsiaTheme="majorEastAsia" w:hAnsiTheme="majorHAnsi" w:cstheme="majorBidi"/>
      <w:b/>
      <w:color w:val="0A285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E7B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qlscho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Sai Phanindra</cp:lastModifiedBy>
  <cp:revision>2</cp:revision>
  <dcterms:created xsi:type="dcterms:W3CDTF">2026-10-28T12:35:00Z</dcterms:created>
  <dcterms:modified xsi:type="dcterms:W3CDTF">2026-10-28T12:35:00Z</dcterms:modified>
  <cp:category/>
</cp:coreProperties>
</file>